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8F8" w:rsidRPr="00E74411" w:rsidRDefault="00AD19B6" w:rsidP="005C68F8">
      <w:pPr>
        <w:pStyle w:val="tytuinformacji"/>
        <w:rPr>
          <w:sz w:val="32"/>
        </w:rPr>
      </w:pPr>
      <w:r w:rsidRPr="00E7441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6F371BE" wp14:editId="545F58F8">
                <wp:simplePos x="0" y="0"/>
                <wp:positionH relativeFrom="column">
                  <wp:posOffset>5164372</wp:posOffset>
                </wp:positionH>
                <wp:positionV relativeFrom="paragraph">
                  <wp:posOffset>141136</wp:posOffset>
                </wp:positionV>
                <wp:extent cx="1725295" cy="8786191"/>
                <wp:effectExtent l="0" t="0" r="0" b="0"/>
                <wp:wrapTight wrapText="bothSides">
                  <wp:wrapPolygon edited="0">
                    <wp:start x="715" y="0"/>
                    <wp:lineTo x="715" y="21544"/>
                    <wp:lineTo x="20749" y="21544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86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Default="00471B2E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201415" w:rsidRDefault="00201415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  <w:r>
                              <w:t>Najwyższa stopa bezrobocia</w:t>
                            </w:r>
                            <w:r w:rsidR="004537BC">
                              <w:t xml:space="preserve"> rejestrowanego</w:t>
                            </w:r>
                            <w:r>
                              <w:t xml:space="preserve"> wystą</w:t>
                            </w:r>
                            <w:r w:rsidR="00202071">
                              <w:t>piła w</w:t>
                            </w:r>
                            <w:r w:rsidR="003D5EE2">
                              <w:t> </w:t>
                            </w:r>
                            <w:r w:rsidR="00061062">
                              <w:t>powiecie niżańskim – 16,7</w:t>
                            </w:r>
                            <w:r>
                              <w:t>%, a</w:t>
                            </w:r>
                            <w:r w:rsidR="00AB7824">
                              <w:t> </w:t>
                            </w:r>
                            <w:r>
                              <w:t>najniższa w</w:t>
                            </w:r>
                            <w:r w:rsidR="00A4724C">
                              <w:t> </w:t>
                            </w:r>
                            <w:r>
                              <w:t>Krośnie –</w:t>
                            </w:r>
                            <w:r w:rsidR="00061062">
                              <w:t xml:space="preserve"> 3,1</w:t>
                            </w:r>
                            <w:r>
                              <w:t>%</w:t>
                            </w:r>
                          </w:p>
                          <w:p w:rsidR="00201415" w:rsidRDefault="00201415" w:rsidP="00867556">
                            <w:pPr>
                              <w:pStyle w:val="tekstzboku"/>
                            </w:pPr>
                          </w:p>
                          <w:p w:rsidR="000B7223" w:rsidRDefault="006A0CB8" w:rsidP="00867556">
                            <w:pPr>
                              <w:pStyle w:val="tekstzboku"/>
                            </w:pPr>
                            <w:r>
                              <w:t>Przeciętne</w:t>
                            </w:r>
                            <w:r w:rsidR="000B7223">
                              <w:t xml:space="preserve"> wynagrodzenie brutto w sektorze przedsiębior</w:t>
                            </w:r>
                            <w:r w:rsidR="001C70F6">
                              <w:t>s</w:t>
                            </w:r>
                            <w:r w:rsidR="00547DFF">
                              <w:t>tw na Podkarpaciu było o 934,20</w:t>
                            </w:r>
                            <w:r w:rsidR="000B7223">
                              <w:t xml:space="preserve"> zł niższe niż w Polsce</w:t>
                            </w:r>
                          </w:p>
                          <w:p w:rsidR="00051915" w:rsidRDefault="00051915" w:rsidP="00867556">
                            <w:pPr>
                              <w:pStyle w:val="tekstzboku"/>
                            </w:pPr>
                          </w:p>
                          <w:p w:rsidR="000B7223" w:rsidRDefault="00FA3B77" w:rsidP="00867556">
                            <w:pPr>
                              <w:pStyle w:val="tekstzboku"/>
                            </w:pPr>
                            <w:r>
                              <w:t>Największy spadek</w:t>
                            </w:r>
                            <w:r w:rsidR="00106B48">
                              <w:t xml:space="preserve"> produkcji sprzedanej w</w:t>
                            </w:r>
                            <w:r w:rsidR="00F94C97">
                              <w:t>ystąpił w produkcji komputerów, wyrobów elektronicznych i optycznych (o 55,3%)</w:t>
                            </w:r>
                          </w:p>
                          <w:p w:rsidR="00DA61A6" w:rsidRDefault="00DA61A6" w:rsidP="00867556">
                            <w:pPr>
                              <w:pStyle w:val="tekstzboku"/>
                            </w:pPr>
                          </w:p>
                          <w:p w:rsidR="006A0CB8" w:rsidRDefault="004559C2" w:rsidP="00867556">
                            <w:pPr>
                              <w:pStyle w:val="tekstzboku"/>
                            </w:pPr>
                            <w:r>
                              <w:t>N</w:t>
                            </w:r>
                            <w:r w:rsidR="006A0CB8">
                              <w:t>ajwięcej mieszkań</w:t>
                            </w:r>
                            <w:r w:rsidR="003268F3">
                              <w:t xml:space="preserve"> przekazano do użytkowania w </w:t>
                            </w:r>
                            <w:r w:rsidR="00312A6F">
                              <w:t>budownictwie indywidualnym - 326</w:t>
                            </w:r>
                          </w:p>
                          <w:p w:rsidR="006A0CB8" w:rsidRDefault="006A0CB8" w:rsidP="00867556">
                            <w:pPr>
                              <w:pStyle w:val="tekstzboku"/>
                            </w:pPr>
                          </w:p>
                          <w:p w:rsidR="006A0CB8" w:rsidRDefault="008611E8" w:rsidP="00867556">
                            <w:pPr>
                              <w:pStyle w:val="tekstzboku"/>
                            </w:pPr>
                            <w:r>
                              <w:t>Sprze</w:t>
                            </w:r>
                            <w:r w:rsidR="00DA61A6">
                              <w:t>daż detaliczna w maju</w:t>
                            </w:r>
                            <w:r w:rsidR="00742FE5">
                              <w:t xml:space="preserve"> 2020</w:t>
                            </w:r>
                            <w:r w:rsidR="004537BC">
                              <w:t xml:space="preserve"> roku</w:t>
                            </w:r>
                            <w:r>
                              <w:t xml:space="preserve"> była o </w:t>
                            </w:r>
                            <w:r w:rsidR="00DA61A6">
                              <w:t>7,4% wyższa</w:t>
                            </w:r>
                            <w:r w:rsidR="004537BC">
                              <w:t xml:space="preserve"> niż miesiąc wcześniej</w:t>
                            </w:r>
                          </w:p>
                          <w:p w:rsidR="006A0CB8" w:rsidRDefault="006A0CB8" w:rsidP="00867556">
                            <w:pPr>
                              <w:pStyle w:val="tekstzboku"/>
                            </w:pPr>
                          </w:p>
                          <w:p w:rsidR="00E338C3" w:rsidRDefault="00E338C3" w:rsidP="00867556">
                            <w:pPr>
                              <w:pStyle w:val="tekstzboku"/>
                            </w:pPr>
                          </w:p>
                          <w:p w:rsidR="006A0CB8" w:rsidRDefault="006A7E53" w:rsidP="00867556">
                            <w:pPr>
                              <w:pStyle w:val="tekstzboku"/>
                            </w:pPr>
                            <w:r>
                              <w:t>Skup</w:t>
                            </w:r>
                            <w:r w:rsidR="007F15F7">
                              <w:t xml:space="preserve"> mleka był</w:t>
                            </w:r>
                            <w:r w:rsidR="00AB5484">
                              <w:t xml:space="preserve"> o 17,9% mniejszy niż w maju</w:t>
                            </w:r>
                            <w:r w:rsidR="007F15F7">
                              <w:t xml:space="preserve"> 2019</w:t>
                            </w:r>
                            <w:r w:rsidR="003B4EA3">
                              <w:t xml:space="preserve"> </w:t>
                            </w:r>
                            <w:r w:rsidR="000A6AF3">
                              <w:t>roku</w:t>
                            </w:r>
                          </w:p>
                          <w:p w:rsidR="004537BC" w:rsidRDefault="004537BC" w:rsidP="00867556">
                            <w:pPr>
                              <w:pStyle w:val="tekstzboku"/>
                            </w:pPr>
                          </w:p>
                          <w:p w:rsidR="00FA1BD3" w:rsidRDefault="00FA1BD3" w:rsidP="00867556">
                            <w:pPr>
                              <w:pStyle w:val="tekstzboku"/>
                            </w:pPr>
                          </w:p>
                          <w:p w:rsidR="005412AF" w:rsidRPr="0057046E" w:rsidRDefault="00AD19B6" w:rsidP="00867556">
                            <w:pPr>
                              <w:pStyle w:val="tekstzboku"/>
                            </w:pPr>
                            <w:r>
                              <w:t>Najwyższe dodatnie sal</w:t>
                            </w:r>
                            <w:r w:rsidR="00412D83">
                              <w:t>do ogólnego klimatu koniunktury</w:t>
                            </w:r>
                            <w:r>
                              <w:t xml:space="preserve"> odnotowano w handlu</w:t>
                            </w:r>
                            <w:r w:rsidR="004559C2">
                              <w:t xml:space="preserve"> hurtowym – 9,9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371B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6.65pt;margin-top:11.1pt;width:135.85pt;height:691.8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SEDgIAAPk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" filled="f" stroked="f">
                <v:textbox>
                  <w:txbxContent>
                    <w:p w:rsidR="00471B2E" w:rsidRDefault="00471B2E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201415" w:rsidRDefault="00201415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  <w:r>
                        <w:t>Najwyższa stopa bezrobocia</w:t>
                      </w:r>
                      <w:r w:rsidR="004537BC">
                        <w:t xml:space="preserve"> rejestrowanego</w:t>
                      </w:r>
                      <w:r>
                        <w:t xml:space="preserve"> wystą</w:t>
                      </w:r>
                      <w:r w:rsidR="00202071">
                        <w:t>piła w</w:t>
                      </w:r>
                      <w:r w:rsidR="003D5EE2">
                        <w:t> </w:t>
                      </w:r>
                      <w:r w:rsidR="00061062">
                        <w:t>powiecie niżańskim – 16,7</w:t>
                      </w:r>
                      <w:r>
                        <w:t>%, a</w:t>
                      </w:r>
                      <w:r w:rsidR="00AB7824">
                        <w:t> </w:t>
                      </w:r>
                      <w:r>
                        <w:t>najniższa w</w:t>
                      </w:r>
                      <w:r w:rsidR="00A4724C">
                        <w:t> </w:t>
                      </w:r>
                      <w:r>
                        <w:t>Krośnie –</w:t>
                      </w:r>
                      <w:r w:rsidR="00061062">
                        <w:t xml:space="preserve"> 3,1</w:t>
                      </w:r>
                      <w:r>
                        <w:t>%</w:t>
                      </w:r>
                    </w:p>
                    <w:p w:rsidR="00201415" w:rsidRDefault="00201415" w:rsidP="00867556">
                      <w:pPr>
                        <w:pStyle w:val="tekstzboku"/>
                      </w:pPr>
                    </w:p>
                    <w:p w:rsidR="000B7223" w:rsidRDefault="006A0CB8" w:rsidP="00867556">
                      <w:pPr>
                        <w:pStyle w:val="tekstzboku"/>
                      </w:pPr>
                      <w:r>
                        <w:t>Przeciętne</w:t>
                      </w:r>
                      <w:r w:rsidR="000B7223">
                        <w:t xml:space="preserve"> wynagrodzenie brutto w sektorze przedsiębior</w:t>
                      </w:r>
                      <w:r w:rsidR="001C70F6">
                        <w:t>s</w:t>
                      </w:r>
                      <w:r w:rsidR="00547DFF">
                        <w:t>tw na Podkarpaciu było o 934,20</w:t>
                      </w:r>
                      <w:r w:rsidR="000B7223">
                        <w:t xml:space="preserve"> zł niższe niż w Polsce</w:t>
                      </w:r>
                    </w:p>
                    <w:p w:rsidR="00051915" w:rsidRDefault="00051915" w:rsidP="00867556">
                      <w:pPr>
                        <w:pStyle w:val="tekstzboku"/>
                      </w:pPr>
                    </w:p>
                    <w:p w:rsidR="000B7223" w:rsidRDefault="00FA3B77" w:rsidP="00867556">
                      <w:pPr>
                        <w:pStyle w:val="tekstzboku"/>
                      </w:pPr>
                      <w:r>
                        <w:t>Największy spadek</w:t>
                      </w:r>
                      <w:r w:rsidR="00106B48">
                        <w:t xml:space="preserve"> produkcji sprzedanej w</w:t>
                      </w:r>
                      <w:r w:rsidR="00F94C97">
                        <w:t>ystąpił w produkcji komputerów, wyrobów elektronicznych i optycznych (o 55,3%)</w:t>
                      </w:r>
                    </w:p>
                    <w:p w:rsidR="00DA61A6" w:rsidRDefault="00DA61A6" w:rsidP="00867556">
                      <w:pPr>
                        <w:pStyle w:val="tekstzboku"/>
                      </w:pPr>
                    </w:p>
                    <w:p w:rsidR="006A0CB8" w:rsidRDefault="004559C2" w:rsidP="00867556">
                      <w:pPr>
                        <w:pStyle w:val="tekstzboku"/>
                      </w:pPr>
                      <w:r>
                        <w:t>N</w:t>
                      </w:r>
                      <w:r w:rsidR="006A0CB8">
                        <w:t>ajwięcej mieszkań</w:t>
                      </w:r>
                      <w:r w:rsidR="003268F3">
                        <w:t xml:space="preserve"> przekazano do użytkowania w </w:t>
                      </w:r>
                      <w:r w:rsidR="00312A6F">
                        <w:t>budownictwie indywidualnym - 326</w:t>
                      </w:r>
                    </w:p>
                    <w:p w:rsidR="006A0CB8" w:rsidRDefault="006A0CB8" w:rsidP="00867556">
                      <w:pPr>
                        <w:pStyle w:val="tekstzboku"/>
                      </w:pPr>
                    </w:p>
                    <w:p w:rsidR="006A0CB8" w:rsidRDefault="008611E8" w:rsidP="00867556">
                      <w:pPr>
                        <w:pStyle w:val="tekstzboku"/>
                      </w:pPr>
                      <w:r>
                        <w:t>Sprze</w:t>
                      </w:r>
                      <w:r w:rsidR="00DA61A6">
                        <w:t>daż detaliczna w maju</w:t>
                      </w:r>
                      <w:r w:rsidR="00742FE5">
                        <w:t xml:space="preserve"> 2020</w:t>
                      </w:r>
                      <w:r w:rsidR="004537BC">
                        <w:t xml:space="preserve"> roku</w:t>
                      </w:r>
                      <w:r>
                        <w:t xml:space="preserve"> była o </w:t>
                      </w:r>
                      <w:r w:rsidR="00DA61A6">
                        <w:t>7,4% wyższa</w:t>
                      </w:r>
                      <w:r w:rsidR="004537BC">
                        <w:t xml:space="preserve"> niż miesiąc wcześniej</w:t>
                      </w:r>
                    </w:p>
                    <w:p w:rsidR="006A0CB8" w:rsidRDefault="006A0CB8" w:rsidP="00867556">
                      <w:pPr>
                        <w:pStyle w:val="tekstzboku"/>
                      </w:pPr>
                    </w:p>
                    <w:p w:rsidR="00E338C3" w:rsidRDefault="00E338C3" w:rsidP="00867556">
                      <w:pPr>
                        <w:pStyle w:val="tekstzboku"/>
                      </w:pPr>
                    </w:p>
                    <w:p w:rsidR="006A0CB8" w:rsidRDefault="006A7E53" w:rsidP="00867556">
                      <w:pPr>
                        <w:pStyle w:val="tekstzboku"/>
                      </w:pPr>
                      <w:r>
                        <w:t>Skup</w:t>
                      </w:r>
                      <w:r w:rsidR="007F15F7">
                        <w:t xml:space="preserve"> mleka był</w:t>
                      </w:r>
                      <w:r w:rsidR="00AB5484">
                        <w:t xml:space="preserve"> o 17,9% mniejszy niż w maju</w:t>
                      </w:r>
                      <w:r w:rsidR="007F15F7">
                        <w:t xml:space="preserve"> 2019</w:t>
                      </w:r>
                      <w:r w:rsidR="003B4EA3">
                        <w:t xml:space="preserve"> </w:t>
                      </w:r>
                      <w:r w:rsidR="000A6AF3">
                        <w:t>roku</w:t>
                      </w:r>
                    </w:p>
                    <w:p w:rsidR="004537BC" w:rsidRDefault="004537BC" w:rsidP="00867556">
                      <w:pPr>
                        <w:pStyle w:val="tekstzboku"/>
                      </w:pPr>
                    </w:p>
                    <w:p w:rsidR="00FA1BD3" w:rsidRDefault="00FA1BD3" w:rsidP="00867556">
                      <w:pPr>
                        <w:pStyle w:val="tekstzboku"/>
                      </w:pPr>
                    </w:p>
                    <w:p w:rsidR="005412AF" w:rsidRPr="0057046E" w:rsidRDefault="00AD19B6" w:rsidP="00867556">
                      <w:pPr>
                        <w:pStyle w:val="tekstzboku"/>
                      </w:pPr>
                      <w:r>
                        <w:t>Najwyższe dodatnie sal</w:t>
                      </w:r>
                      <w:r w:rsidR="00412D83">
                        <w:t>do ogólnego klimatu koniunktury</w:t>
                      </w:r>
                      <w:r>
                        <w:t xml:space="preserve"> odnotowano w handlu</w:t>
                      </w:r>
                      <w:r w:rsidR="004559C2">
                        <w:t xml:space="preserve"> hurtowym – 9,9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5064">
        <w:rPr>
          <w:shd w:val="clear" w:color="auto" w:fill="FFFFFF"/>
        </w:rPr>
        <w:t>Gospodarka na Podkarpac</w:t>
      </w:r>
      <w:r w:rsidR="0086470E">
        <w:rPr>
          <w:shd w:val="clear" w:color="auto" w:fill="FFFFFF"/>
        </w:rPr>
        <w:t>iu</w:t>
      </w:r>
      <w:r w:rsidR="00F41772">
        <w:rPr>
          <w:shd w:val="clear" w:color="auto" w:fill="FFFFFF"/>
        </w:rPr>
        <w:t xml:space="preserve"> w maju</w:t>
      </w:r>
      <w:r w:rsidR="00E3134E">
        <w:rPr>
          <w:shd w:val="clear" w:color="auto" w:fill="FFFFFF"/>
        </w:rPr>
        <w:t xml:space="preserve"> 2020</w:t>
      </w:r>
      <w:r w:rsidR="00115064">
        <w:rPr>
          <w:shd w:val="clear" w:color="auto" w:fill="FFFFFF"/>
        </w:rPr>
        <w:t xml:space="preserve"> r.</w:t>
      </w:r>
    </w:p>
    <w:p w:rsidR="007F2122" w:rsidRDefault="00753DE1" w:rsidP="009026A9">
      <w:pPr>
        <w:pStyle w:val="LID"/>
      </w:pPr>
      <w:r w:rsidRPr="00E74411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D70BAF1" wp14:editId="28C08A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22428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245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4E48AA6" wp14:editId="2EA7E00B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61A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19,6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DA61A6" w:rsidP="00E6103C">
                            <w:pPr>
                              <w:pStyle w:val="tekstnaniebieskimtle"/>
                            </w:pPr>
                            <w:r>
                              <w:t>wzrost</w:t>
                            </w:r>
                            <w:r w:rsidR="009002A6">
                              <w:t xml:space="preserve"> produk</w:t>
                            </w:r>
                            <w:r>
                              <w:t>cji sprzedanej przemysłu w maju</w:t>
                            </w:r>
                            <w:r w:rsidR="009002A6">
                              <w:t xml:space="preserve"> w </w:t>
                            </w:r>
                            <w:r>
                              <w:t>porównaniu z kwietniem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BAF1" id="_x0000_s1027" type="#_x0000_t202" style="position:absolute;margin-left:0;margin-top:6.55pt;width:157.25pt;height:96.4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4E48AA6" wp14:editId="2EA7E00B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61A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19,6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DA61A6" w:rsidP="00E6103C">
                      <w:pPr>
                        <w:pStyle w:val="tekstnaniebieskimtle"/>
                      </w:pPr>
                      <w:r>
                        <w:t>wzrost</w:t>
                      </w:r>
                      <w:r w:rsidR="009002A6">
                        <w:t xml:space="preserve"> produk</w:t>
                      </w:r>
                      <w:r>
                        <w:t>cji sprzedanej przemysłu w maju</w:t>
                      </w:r>
                      <w:r w:rsidR="009002A6">
                        <w:t xml:space="preserve"> w </w:t>
                      </w:r>
                      <w:r>
                        <w:t>porównaniu z kwietniem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61A6">
        <w:t>W piątym</w:t>
      </w:r>
      <w:r w:rsidR="00EC28A5">
        <w:t xml:space="preserve"> miesiącu 2020</w:t>
      </w:r>
      <w:r w:rsidR="003119AA">
        <w:t xml:space="preserve"> roku</w:t>
      </w:r>
      <w:r w:rsidR="00F41772">
        <w:t xml:space="preserve"> w porównaniu z</w:t>
      </w:r>
      <w:r w:rsidR="00FA1BD3">
        <w:t> </w:t>
      </w:r>
      <w:r w:rsidR="00F41772">
        <w:t>poprzednim miesiącem,</w:t>
      </w:r>
      <w:r w:rsidR="003119AA">
        <w:t xml:space="preserve"> w</w:t>
      </w:r>
      <w:r w:rsidR="00367BDD">
        <w:t xml:space="preserve"> części</w:t>
      </w:r>
      <w:r w:rsidR="0001618D">
        <w:t xml:space="preserve"> sekcji</w:t>
      </w:r>
      <w:r w:rsidR="008B2173">
        <w:t xml:space="preserve"> podkarpackiej gospodarki</w:t>
      </w:r>
      <w:r w:rsidR="006D3159">
        <w:t xml:space="preserve"> wystąpił</w:t>
      </w:r>
      <w:r w:rsidR="00F41772">
        <w:t xml:space="preserve"> progres. Zwiększyła</w:t>
      </w:r>
      <w:r w:rsidR="003119AA">
        <w:t xml:space="preserve"> się wartość</w:t>
      </w:r>
      <w:r w:rsidR="00367BDD">
        <w:t xml:space="preserve"> produkcji sprzedanej przemysłu</w:t>
      </w:r>
      <w:r w:rsidR="00F41772">
        <w:t>. Zwiększyła się także</w:t>
      </w:r>
      <w:r w:rsidR="003E0337">
        <w:t xml:space="preserve"> liczba mieszkań przekazanych do użytkowania</w:t>
      </w:r>
      <w:r w:rsidR="003119AA">
        <w:t>.</w:t>
      </w:r>
      <w:r w:rsidR="003E0337">
        <w:t xml:space="preserve"> </w:t>
      </w:r>
      <w:r w:rsidR="00367BDD">
        <w:t>Liczba zatrudnionych pozostała na zbliżonym poziomie</w:t>
      </w:r>
      <w:r w:rsidR="003E0337">
        <w:t>.</w:t>
      </w:r>
      <w:r w:rsidR="00F41772">
        <w:t xml:space="preserve"> Wzrosła sprzedaż hurtowa</w:t>
      </w:r>
      <w:r w:rsidR="00367BDD">
        <w:t>.</w:t>
      </w:r>
    </w:p>
    <w:p w:rsidR="00115064" w:rsidRDefault="00115064" w:rsidP="009026A9">
      <w:pPr>
        <w:pStyle w:val="LID"/>
      </w:pPr>
      <w:bookmarkStart w:id="0" w:name="_GoBack"/>
      <w:bookmarkEnd w:id="0"/>
    </w:p>
    <w:p w:rsidR="007F2122" w:rsidRDefault="007F2122" w:rsidP="007F2122">
      <w:pPr>
        <w:pStyle w:val="LID"/>
        <w:numPr>
          <w:ilvl w:val="0"/>
          <w:numId w:val="5"/>
        </w:numPr>
      </w:pPr>
      <w:r>
        <w:t>Rynek pracy</w:t>
      </w:r>
    </w:p>
    <w:p w:rsidR="007F2122" w:rsidRPr="00BF5714" w:rsidRDefault="00BF5714" w:rsidP="007F2122">
      <w:pPr>
        <w:pStyle w:val="LID"/>
        <w:ind w:left="720"/>
        <w:rPr>
          <w:b w:val="0"/>
        </w:rPr>
      </w:pPr>
      <w:r>
        <w:rPr>
          <w:b w:val="0"/>
        </w:rPr>
        <w:t>Przeciętne zatrudnienie w sektorz</w:t>
      </w:r>
      <w:r w:rsidR="006D3159">
        <w:rPr>
          <w:b w:val="0"/>
        </w:rPr>
        <w:t xml:space="preserve">e przedsiębiorstw </w:t>
      </w:r>
      <w:r w:rsidR="00061062">
        <w:rPr>
          <w:b w:val="0"/>
        </w:rPr>
        <w:t>wyniosło 237,8</w:t>
      </w:r>
      <w:r>
        <w:rPr>
          <w:b w:val="0"/>
        </w:rPr>
        <w:t xml:space="preserve"> tys. osób</w:t>
      </w:r>
      <w:r w:rsidR="00306471">
        <w:rPr>
          <w:b w:val="0"/>
        </w:rPr>
        <w:t>. Zatrudnienie</w:t>
      </w:r>
      <w:r w:rsidR="00202071">
        <w:rPr>
          <w:b w:val="0"/>
        </w:rPr>
        <w:t xml:space="preserve"> w odniesieniu do poprzednieg</w:t>
      </w:r>
      <w:r w:rsidR="00061062">
        <w:rPr>
          <w:b w:val="0"/>
        </w:rPr>
        <w:t>o miesiąca tj. kwietnia</w:t>
      </w:r>
      <w:r w:rsidR="00367BDD">
        <w:rPr>
          <w:b w:val="0"/>
        </w:rPr>
        <w:t xml:space="preserve"> zmniejszyło się o</w:t>
      </w:r>
      <w:r w:rsidR="009002A6">
        <w:rPr>
          <w:b w:val="0"/>
        </w:rPr>
        <w:t> </w:t>
      </w:r>
      <w:r w:rsidR="00061062">
        <w:rPr>
          <w:b w:val="0"/>
        </w:rPr>
        <w:t>1,5% i o 4,6% w porównaniu z majem 2019 roku</w:t>
      </w:r>
      <w:r>
        <w:rPr>
          <w:b w:val="0"/>
        </w:rPr>
        <w:t>.</w:t>
      </w:r>
      <w:r w:rsidR="00FA478F">
        <w:rPr>
          <w:b w:val="0"/>
        </w:rPr>
        <w:t xml:space="preserve"> W</w:t>
      </w:r>
      <w:r w:rsidR="009002A6">
        <w:rPr>
          <w:b w:val="0"/>
        </w:rPr>
        <w:t> </w:t>
      </w:r>
      <w:r w:rsidR="00FA478F">
        <w:rPr>
          <w:b w:val="0"/>
        </w:rPr>
        <w:t xml:space="preserve">urzędach </w:t>
      </w:r>
      <w:r w:rsidR="000407E2">
        <w:rPr>
          <w:b w:val="0"/>
        </w:rPr>
        <w:t>pracy zarejestro</w:t>
      </w:r>
      <w:r w:rsidR="00061062">
        <w:rPr>
          <w:b w:val="0"/>
        </w:rPr>
        <w:t>wanych było 85,7</w:t>
      </w:r>
      <w:r w:rsidR="00FA478F">
        <w:rPr>
          <w:b w:val="0"/>
        </w:rPr>
        <w:t xml:space="preserve"> tys. osób bezrobotnych.</w:t>
      </w:r>
      <w:r>
        <w:rPr>
          <w:b w:val="0"/>
        </w:rPr>
        <w:t xml:space="preserve"> </w:t>
      </w:r>
      <w:r w:rsidR="00306471" w:rsidRPr="00BF5714">
        <w:rPr>
          <w:b w:val="0"/>
        </w:rPr>
        <w:t>Stopa bezrobocia</w:t>
      </w:r>
      <w:r w:rsidR="006D3159">
        <w:rPr>
          <w:b w:val="0"/>
        </w:rPr>
        <w:t xml:space="preserve"> rejestrowa</w:t>
      </w:r>
      <w:r w:rsidR="00EC28A5">
        <w:rPr>
          <w:b w:val="0"/>
        </w:rPr>
        <w:t>nego wyni</w:t>
      </w:r>
      <w:r w:rsidR="009002A6">
        <w:rPr>
          <w:b w:val="0"/>
        </w:rPr>
        <w:t xml:space="preserve">osła </w:t>
      </w:r>
      <w:r w:rsidR="00061062">
        <w:rPr>
          <w:b w:val="0"/>
        </w:rPr>
        <w:t>8,9%, tj. o 0,3</w:t>
      </w:r>
      <w:r w:rsidR="009002A6">
        <w:rPr>
          <w:b w:val="0"/>
        </w:rPr>
        <w:t xml:space="preserve"> p.proc.</w:t>
      </w:r>
      <w:r w:rsidR="004559C2">
        <w:rPr>
          <w:b w:val="0"/>
        </w:rPr>
        <w:t xml:space="preserve"> więcej</w:t>
      </w:r>
      <w:r w:rsidR="00521262">
        <w:rPr>
          <w:b w:val="0"/>
        </w:rPr>
        <w:t xml:space="preserve"> niż w </w:t>
      </w:r>
      <w:r w:rsidR="00061062">
        <w:rPr>
          <w:b w:val="0"/>
        </w:rPr>
        <w:t>poprzednim miesiącu i</w:t>
      </w:r>
      <w:r w:rsidR="00412D83">
        <w:rPr>
          <w:b w:val="0"/>
        </w:rPr>
        <w:t> </w:t>
      </w:r>
      <w:r w:rsidR="00061062">
        <w:rPr>
          <w:b w:val="0"/>
        </w:rPr>
        <w:t>o</w:t>
      </w:r>
      <w:r w:rsidR="00412D83">
        <w:rPr>
          <w:b w:val="0"/>
        </w:rPr>
        <w:t> </w:t>
      </w:r>
      <w:r w:rsidR="00061062">
        <w:rPr>
          <w:b w:val="0"/>
        </w:rPr>
        <w:t>0,9</w:t>
      </w:r>
      <w:r w:rsidR="009002A6">
        <w:rPr>
          <w:b w:val="0"/>
        </w:rPr>
        <w:t xml:space="preserve"> p.proc.</w:t>
      </w:r>
      <w:r w:rsidR="004559C2">
        <w:rPr>
          <w:b w:val="0"/>
        </w:rPr>
        <w:t xml:space="preserve"> więcej</w:t>
      </w:r>
      <w:r w:rsidR="00061062">
        <w:rPr>
          <w:b w:val="0"/>
        </w:rPr>
        <w:t xml:space="preserve"> w porównaniu z majem</w:t>
      </w:r>
      <w:r w:rsidR="00521262">
        <w:rPr>
          <w:b w:val="0"/>
        </w:rPr>
        <w:t xml:space="preserve"> 2019 roku</w:t>
      </w:r>
      <w:r w:rsidR="00FE180C">
        <w:rPr>
          <w:b w:val="0"/>
        </w:rPr>
        <w:t>.</w:t>
      </w:r>
    </w:p>
    <w:p w:rsidR="007F2122" w:rsidRDefault="007F2122" w:rsidP="007F2122">
      <w:pPr>
        <w:pStyle w:val="LID"/>
        <w:numPr>
          <w:ilvl w:val="0"/>
          <w:numId w:val="5"/>
        </w:numPr>
      </w:pPr>
      <w:r>
        <w:t>Wynagrodzenia</w:t>
      </w:r>
    </w:p>
    <w:p w:rsidR="00DE5787" w:rsidRPr="00A72814" w:rsidRDefault="00BF5714" w:rsidP="00221847">
      <w:pPr>
        <w:pStyle w:val="LID"/>
        <w:ind w:left="709"/>
        <w:rPr>
          <w:b w:val="0"/>
        </w:rPr>
      </w:pPr>
      <w:r>
        <w:rPr>
          <w:b w:val="0"/>
        </w:rPr>
        <w:t>Przeciętne miesięczne wynagrodzenie</w:t>
      </w:r>
      <w:r w:rsidR="000B7223">
        <w:rPr>
          <w:b w:val="0"/>
        </w:rPr>
        <w:t xml:space="preserve"> brutto</w:t>
      </w:r>
      <w:r>
        <w:rPr>
          <w:b w:val="0"/>
        </w:rPr>
        <w:t xml:space="preserve"> w sektorze przedsięb</w:t>
      </w:r>
      <w:r w:rsidR="00D0388D">
        <w:rPr>
          <w:b w:val="0"/>
        </w:rPr>
        <w:t>iorstw</w:t>
      </w:r>
      <w:r w:rsidR="00046F29">
        <w:rPr>
          <w:b w:val="0"/>
        </w:rPr>
        <w:t xml:space="preserve"> wyniosło </w:t>
      </w:r>
      <w:r w:rsidR="00547DFF">
        <w:rPr>
          <w:b w:val="0"/>
        </w:rPr>
        <w:t>4185,74</w:t>
      </w:r>
      <w:r w:rsidR="005512C2">
        <w:rPr>
          <w:b w:val="0"/>
        </w:rPr>
        <w:t xml:space="preserve"> zł i było</w:t>
      </w:r>
      <w:r w:rsidR="005512C2" w:rsidRPr="005512C2">
        <w:rPr>
          <w:b w:val="0"/>
        </w:rPr>
        <w:t xml:space="preserve"> </w:t>
      </w:r>
      <w:r w:rsidR="00547DFF">
        <w:rPr>
          <w:b w:val="0"/>
        </w:rPr>
        <w:t>wyższe o 0,3</w:t>
      </w:r>
      <w:r w:rsidR="005512C2">
        <w:rPr>
          <w:b w:val="0"/>
        </w:rPr>
        <w:t xml:space="preserve">% w </w:t>
      </w:r>
      <w:r w:rsidR="004559C2">
        <w:rPr>
          <w:b w:val="0"/>
        </w:rPr>
        <w:t>porównaniu z majem 2019</w:t>
      </w:r>
      <w:r w:rsidR="00547DFF">
        <w:rPr>
          <w:b w:val="0"/>
        </w:rPr>
        <w:t xml:space="preserve"> roku i niższe o 2,7</w:t>
      </w:r>
      <w:r w:rsidR="00521262">
        <w:rPr>
          <w:b w:val="0"/>
        </w:rPr>
        <w:t>% niż w</w:t>
      </w:r>
      <w:r w:rsidR="00AB7824">
        <w:rPr>
          <w:b w:val="0"/>
        </w:rPr>
        <w:t> </w:t>
      </w:r>
      <w:r w:rsidR="00547DFF">
        <w:rPr>
          <w:b w:val="0"/>
        </w:rPr>
        <w:t>kwietniu 2020 roku</w:t>
      </w:r>
      <w:r w:rsidR="00A72814">
        <w:rPr>
          <w:b w:val="0"/>
        </w:rPr>
        <w:t>.</w:t>
      </w:r>
      <w:r w:rsidR="00221847">
        <w:rPr>
          <w:b w:val="0"/>
        </w:rPr>
        <w:t xml:space="preserve"> Wzrost płac</w:t>
      </w:r>
      <w:r w:rsidR="00B0234A">
        <w:rPr>
          <w:b w:val="0"/>
        </w:rPr>
        <w:t xml:space="preserve"> w skali roku odnotowan</w:t>
      </w:r>
      <w:r w:rsidR="00521262">
        <w:rPr>
          <w:b w:val="0"/>
        </w:rPr>
        <w:t>o w większości sekcji</w:t>
      </w:r>
      <w:r w:rsidR="003B4EA3">
        <w:rPr>
          <w:b w:val="0"/>
        </w:rPr>
        <w:t>, a</w:t>
      </w:r>
      <w:r w:rsidR="00AB7824">
        <w:rPr>
          <w:b w:val="0"/>
        </w:rPr>
        <w:t> </w:t>
      </w:r>
      <w:r w:rsidR="00521262">
        <w:rPr>
          <w:b w:val="0"/>
        </w:rPr>
        <w:t>jeden z</w:t>
      </w:r>
      <w:r w:rsidR="003B4EA3">
        <w:rPr>
          <w:b w:val="0"/>
        </w:rPr>
        <w:t xml:space="preserve"> najwyższy</w:t>
      </w:r>
      <w:r w:rsidR="00521262">
        <w:rPr>
          <w:b w:val="0"/>
        </w:rPr>
        <w:t>ch</w:t>
      </w:r>
      <w:r>
        <w:rPr>
          <w:b w:val="0"/>
        </w:rPr>
        <w:t xml:space="preserve"> w</w:t>
      </w:r>
      <w:r w:rsidR="00547DFF">
        <w:rPr>
          <w:b w:val="0"/>
        </w:rPr>
        <w:t xml:space="preserve">ystąpił w administrowaniu </w:t>
      </w:r>
      <w:r w:rsidR="004559C2">
        <w:rPr>
          <w:b w:val="0"/>
        </w:rPr>
        <w:t>działalności wspierającej (o 5,5</w:t>
      </w:r>
      <w:r w:rsidR="00547DFF">
        <w:rPr>
          <w:b w:val="0"/>
        </w:rPr>
        <w:t>%)</w:t>
      </w:r>
      <w:r w:rsidR="006412E7">
        <w:rPr>
          <w:b w:val="0"/>
        </w:rPr>
        <w:t>.</w:t>
      </w:r>
    </w:p>
    <w:p w:rsidR="00635CB0" w:rsidRDefault="007F2122" w:rsidP="007F2122">
      <w:pPr>
        <w:pStyle w:val="Akapitzlist"/>
        <w:numPr>
          <w:ilvl w:val="0"/>
          <w:numId w:val="5"/>
        </w:numPr>
        <w:rPr>
          <w:b/>
        </w:rPr>
      </w:pPr>
      <w:r w:rsidRPr="007F2122">
        <w:rPr>
          <w:b/>
        </w:rPr>
        <w:t>Przemysł</w:t>
      </w:r>
    </w:p>
    <w:p w:rsidR="006412E7" w:rsidRPr="006412E7" w:rsidRDefault="006412E7" w:rsidP="006412E7">
      <w:pPr>
        <w:pStyle w:val="Akapitzlist"/>
      </w:pPr>
      <w:r w:rsidRPr="006412E7">
        <w:t>Produkcja</w:t>
      </w:r>
      <w:r>
        <w:t xml:space="preserve"> sprzed</w:t>
      </w:r>
      <w:r w:rsidR="00D0388D">
        <w:t>ana przemysłu</w:t>
      </w:r>
      <w:r>
        <w:t xml:space="preserve"> osiągnęła wart</w:t>
      </w:r>
      <w:r w:rsidR="00AB5484">
        <w:t>ość 3568,8 mln zł i była o 27,0</w:t>
      </w:r>
      <w:r w:rsidR="00521262">
        <w:t>% niższa</w:t>
      </w:r>
      <w:r>
        <w:t xml:space="preserve"> niż w </w:t>
      </w:r>
      <w:r w:rsidR="00AB5484">
        <w:t>maju</w:t>
      </w:r>
      <w:r w:rsidR="00106B48">
        <w:t xml:space="preserve"> 2019</w:t>
      </w:r>
      <w:r w:rsidR="004537BC">
        <w:t xml:space="preserve"> roku</w:t>
      </w:r>
      <w:r w:rsidR="00FA3B77">
        <w:t>. Spadek</w:t>
      </w:r>
      <w:r>
        <w:t xml:space="preserve"> pr</w:t>
      </w:r>
      <w:r w:rsidR="00FA3B77">
        <w:t>odukcji sprzedanej wystąpił w</w:t>
      </w:r>
      <w:r w:rsidR="00AB7824">
        <w:t> </w:t>
      </w:r>
      <w:r w:rsidR="00F94C97">
        <w:t>20</w:t>
      </w:r>
      <w:r w:rsidR="00AB7824">
        <w:t> </w:t>
      </w:r>
      <w:r>
        <w:t>działach przemysłu (na 31 występujących w województwie podkarpackim). Wydajność pracy na 1 zatrudnio</w:t>
      </w:r>
      <w:r w:rsidR="00D0388D">
        <w:t>nego wyniosła</w:t>
      </w:r>
      <w:r w:rsidR="00F94C97">
        <w:t xml:space="preserve"> 28,5</w:t>
      </w:r>
      <w:r>
        <w:t xml:space="preserve"> ty</w:t>
      </w:r>
      <w:r w:rsidR="00F94C97">
        <w:t>s. zł i była o 21,5% niższa w porównaniu z majem</w:t>
      </w:r>
      <w:r w:rsidR="00106B48">
        <w:t xml:space="preserve"> 2019</w:t>
      </w:r>
      <w:r>
        <w:t xml:space="preserve"> roku.</w:t>
      </w:r>
      <w:r w:rsidR="00F94C97">
        <w:t xml:space="preserve"> W porównaniu z poprzednim miesiącem</w:t>
      </w:r>
      <w:r w:rsidR="00FA1BD3">
        <w:t xml:space="preserve"> produkcja sprzedana</w:t>
      </w:r>
      <w:r w:rsidR="00F94C97">
        <w:t xml:space="preserve"> wzrosła o 19,6%.</w:t>
      </w:r>
    </w:p>
    <w:p w:rsidR="007F2122" w:rsidRPr="007F2122" w:rsidRDefault="007F2122" w:rsidP="00222C54">
      <w:pPr>
        <w:pStyle w:val="Akapitzlist"/>
        <w:rPr>
          <w:b/>
        </w:rPr>
      </w:pPr>
    </w:p>
    <w:p w:rsidR="007F2122" w:rsidRDefault="0086470E" w:rsidP="007F2122">
      <w:pPr>
        <w:pStyle w:val="Akapitzlist"/>
        <w:numPr>
          <w:ilvl w:val="0"/>
          <w:numId w:val="5"/>
        </w:numPr>
        <w:rPr>
          <w:b/>
        </w:rPr>
      </w:pPr>
      <w:r>
        <w:rPr>
          <w:b/>
        </w:rPr>
        <w:t>Budownictwo</w:t>
      </w:r>
      <w:r w:rsidR="00B0234A">
        <w:rPr>
          <w:b/>
        </w:rPr>
        <w:t xml:space="preserve"> mieszkaniowe</w:t>
      </w:r>
    </w:p>
    <w:p w:rsidR="006412E7" w:rsidRPr="006412E7" w:rsidRDefault="006412E7" w:rsidP="006412E7">
      <w:pPr>
        <w:pStyle w:val="Akapitzlist"/>
      </w:pPr>
      <w:r w:rsidRPr="006412E7">
        <w:t>Według wstępnych danych</w:t>
      </w:r>
      <w:r>
        <w:t>,</w:t>
      </w:r>
      <w:r w:rsidRPr="006412E7">
        <w:t xml:space="preserve"> w</w:t>
      </w:r>
      <w:r w:rsidR="00F94C97">
        <w:t xml:space="preserve"> maju</w:t>
      </w:r>
      <w:r w:rsidR="00106B48">
        <w:t xml:space="preserve"> 2020</w:t>
      </w:r>
      <w:r>
        <w:t xml:space="preserve"> roku</w:t>
      </w:r>
      <w:r w:rsidR="00FE180C">
        <w:t>,</w:t>
      </w:r>
      <w:r>
        <w:t xml:space="preserve"> na Podka</w:t>
      </w:r>
      <w:r w:rsidR="00B21319">
        <w:t>rpac</w:t>
      </w:r>
      <w:r w:rsidR="00F94C97">
        <w:t>iu przekazano do użytkowania 613 mieszkań. Było to o 25,4% więcej</w:t>
      </w:r>
      <w:r w:rsidR="002108E5">
        <w:t xml:space="preserve"> niż w tym samym okresie</w:t>
      </w:r>
      <w:r w:rsidR="00D0388D">
        <w:t xml:space="preserve"> 201</w:t>
      </w:r>
      <w:r w:rsidR="00106B48">
        <w:t>9</w:t>
      </w:r>
      <w:r w:rsidR="00D0388D">
        <w:t xml:space="preserve"> roku. R</w:t>
      </w:r>
      <w:r w:rsidR="00312A6F">
        <w:t>ozpoczęto budowę 872</w:t>
      </w:r>
      <w:r w:rsidR="002108E5">
        <w:t xml:space="preserve"> miesz</w:t>
      </w:r>
      <w:r w:rsidR="00312A6F">
        <w:t>kań, o 45,8% mniej,</w:t>
      </w:r>
      <w:r w:rsidR="00FA3B77">
        <w:t xml:space="preserve"> w porównaniu z m</w:t>
      </w:r>
      <w:r w:rsidR="00312A6F">
        <w:t>ajem</w:t>
      </w:r>
      <w:r w:rsidR="00293286">
        <w:t xml:space="preserve"> 2019</w:t>
      </w:r>
      <w:r w:rsidR="002108E5">
        <w:t xml:space="preserve"> roku. </w:t>
      </w:r>
      <w:r w:rsidR="003268F3">
        <w:t>Liczba mieszkań, na realizację których uzyskano pozwolenia lub dokonano zgłoszenia z p</w:t>
      </w:r>
      <w:r w:rsidR="007E3486">
        <w:t>r</w:t>
      </w:r>
      <w:r w:rsidR="00312A6F">
        <w:t>ojektem budowlanym wyniosła 1310, tj. o 16,1</w:t>
      </w:r>
      <w:r w:rsidR="007E3486">
        <w:t>% więcej</w:t>
      </w:r>
      <w:r w:rsidR="00293286">
        <w:t xml:space="preserve"> niż w</w:t>
      </w:r>
      <w:r w:rsidR="00742FE5">
        <w:t> </w:t>
      </w:r>
      <w:r w:rsidR="00312A6F">
        <w:t>maju</w:t>
      </w:r>
      <w:r w:rsidR="00293286">
        <w:t xml:space="preserve"> 2019</w:t>
      </w:r>
      <w:r w:rsidR="003268F3">
        <w:t xml:space="preserve"> roku.</w:t>
      </w:r>
    </w:p>
    <w:p w:rsidR="0086470E" w:rsidRPr="0086470E" w:rsidRDefault="0086470E" w:rsidP="0086470E">
      <w:pPr>
        <w:pStyle w:val="Akapitzlist"/>
        <w:rPr>
          <w:b/>
        </w:rPr>
      </w:pPr>
    </w:p>
    <w:p w:rsidR="0086470E" w:rsidRDefault="0086470E" w:rsidP="007F2122">
      <w:pPr>
        <w:pStyle w:val="Akapitzlist"/>
        <w:numPr>
          <w:ilvl w:val="0"/>
          <w:numId w:val="5"/>
        </w:numPr>
        <w:rPr>
          <w:b/>
        </w:rPr>
      </w:pPr>
      <w:r>
        <w:rPr>
          <w:b/>
        </w:rPr>
        <w:t>Rynek wewnętrzny</w:t>
      </w:r>
    </w:p>
    <w:p w:rsidR="0073280B" w:rsidRPr="0073280B" w:rsidRDefault="0073280B" w:rsidP="0073280B">
      <w:pPr>
        <w:pStyle w:val="Akapitzlist"/>
      </w:pPr>
      <w:r w:rsidRPr="0073280B">
        <w:t>Sprzedaż det</w:t>
      </w:r>
      <w:r w:rsidR="00D0388D">
        <w:t>aliczna</w:t>
      </w:r>
      <w:r w:rsidR="00312A6F">
        <w:t xml:space="preserve"> w maju była o 12,8</w:t>
      </w:r>
      <w:r w:rsidR="007E3486">
        <w:t>% niższa w porównani</w:t>
      </w:r>
      <w:r w:rsidR="00312A6F">
        <w:t>u z majem</w:t>
      </w:r>
      <w:r w:rsidR="00293286">
        <w:t xml:space="preserve"> 2019</w:t>
      </w:r>
      <w:r w:rsidR="00742FE5">
        <w:t> </w:t>
      </w:r>
      <w:r w:rsidR="00415D67">
        <w:t>roku</w:t>
      </w:r>
      <w:r w:rsidR="00293286">
        <w:t>.</w:t>
      </w:r>
      <w:r w:rsidR="00312A6F">
        <w:t xml:space="preserve"> </w:t>
      </w:r>
      <w:r w:rsidR="00B0234A">
        <w:t>Wysoki</w:t>
      </w:r>
      <w:r w:rsidR="007E3486">
        <w:t xml:space="preserve"> spadek</w:t>
      </w:r>
      <w:r w:rsidR="00415D67">
        <w:t xml:space="preserve"> zanotowa</w:t>
      </w:r>
      <w:r w:rsidR="00312A6F">
        <w:t>no w sprzedaży</w:t>
      </w:r>
      <w:r w:rsidR="007E3486">
        <w:t xml:space="preserve"> prasy, książek, pozostałej sprzedaży w w</w:t>
      </w:r>
      <w:r w:rsidR="00312A6F">
        <w:t>yspecjalizowanych sklepach (o 55,8</w:t>
      </w:r>
      <w:r w:rsidR="007E3486">
        <w:t>%)</w:t>
      </w:r>
      <w:r w:rsidR="00312A6F">
        <w:t xml:space="preserve"> oraz sprzedaży pojazdów samochodowych, motocykli, części (o 37,8%)</w:t>
      </w:r>
      <w:r>
        <w:t>. Sprzedaż</w:t>
      </w:r>
      <w:r w:rsidR="00D0388D">
        <w:t xml:space="preserve"> hurtowa</w:t>
      </w:r>
      <w:r w:rsidR="007E3486">
        <w:t xml:space="preserve"> w</w:t>
      </w:r>
      <w:r w:rsidR="00AB7824">
        <w:t> </w:t>
      </w:r>
      <w:r w:rsidR="00312A6F">
        <w:t>maju</w:t>
      </w:r>
      <w:r w:rsidR="00FE180C">
        <w:t xml:space="preserve"> br.</w:t>
      </w:r>
      <w:r w:rsidR="00D0388D">
        <w:t xml:space="preserve"> była</w:t>
      </w:r>
      <w:r w:rsidR="00312A6F">
        <w:t xml:space="preserve"> o 29,7</w:t>
      </w:r>
      <w:r w:rsidR="007F15F7">
        <w:t>% niższa</w:t>
      </w:r>
      <w:r w:rsidR="00970380">
        <w:t xml:space="preserve"> niż w tym samym miesiącu</w:t>
      </w:r>
      <w:r w:rsidR="007F15F7">
        <w:t xml:space="preserve"> 2019</w:t>
      </w:r>
      <w:r w:rsidR="004537BC">
        <w:t xml:space="preserve"> roku</w:t>
      </w:r>
      <w:r w:rsidR="00DA61A6">
        <w:t>, ale o 2,8% wyższa niż w poprzednim miesiącu</w:t>
      </w:r>
      <w:r>
        <w:t>.</w:t>
      </w:r>
    </w:p>
    <w:p w:rsidR="0086470E" w:rsidRPr="0086470E" w:rsidRDefault="0086470E" w:rsidP="0086470E">
      <w:pPr>
        <w:pStyle w:val="Akapitzlist"/>
        <w:rPr>
          <w:b/>
        </w:rPr>
      </w:pPr>
    </w:p>
    <w:p w:rsidR="0086470E" w:rsidRDefault="0086470E" w:rsidP="00222C54">
      <w:pPr>
        <w:pStyle w:val="Akapitzlist"/>
        <w:numPr>
          <w:ilvl w:val="0"/>
          <w:numId w:val="5"/>
        </w:numPr>
        <w:ind w:left="714" w:hanging="357"/>
        <w:rPr>
          <w:b/>
        </w:rPr>
      </w:pPr>
      <w:r>
        <w:rPr>
          <w:b/>
        </w:rPr>
        <w:t>Rolnictwo</w:t>
      </w:r>
    </w:p>
    <w:p w:rsidR="0073280B" w:rsidRDefault="008838C4" w:rsidP="0073280B">
      <w:pPr>
        <w:pStyle w:val="Akapitzlist"/>
      </w:pPr>
      <w:r>
        <w:t>Skup zbóż w okresie lipiec</w:t>
      </w:r>
      <w:r w:rsidR="00AB5484">
        <w:t xml:space="preserve"> 2019-maj</w:t>
      </w:r>
      <w:r w:rsidR="007F15F7">
        <w:t xml:space="preserve"> 2020</w:t>
      </w:r>
      <w:r w:rsidR="0073280B" w:rsidRPr="0073280B">
        <w:t xml:space="preserve"> roku</w:t>
      </w:r>
      <w:r w:rsidR="00AB5484">
        <w:t xml:space="preserve"> wyniósł 157,2 tys. ton i był o 28,6</w:t>
      </w:r>
      <w:r w:rsidR="007F15F7">
        <w:t>% wyższy</w:t>
      </w:r>
      <w:r w:rsidR="0073280B">
        <w:t xml:space="preserve"> niż</w:t>
      </w:r>
      <w:r w:rsidR="00E42616">
        <w:t xml:space="preserve"> w analogicznym okresie poprzedniego</w:t>
      </w:r>
      <w:r w:rsidR="004537BC">
        <w:t xml:space="preserve"> roku</w:t>
      </w:r>
      <w:r w:rsidR="0073280B">
        <w:t>. Skup żywca</w:t>
      </w:r>
      <w:r w:rsidR="009002A6">
        <w:t xml:space="preserve"> rzeźnego w</w:t>
      </w:r>
      <w:r w:rsidR="00AB7824">
        <w:t> </w:t>
      </w:r>
      <w:r w:rsidR="00AB5484">
        <w:t>maju</w:t>
      </w:r>
      <w:r w:rsidR="007F15F7">
        <w:t xml:space="preserve"> 2020</w:t>
      </w:r>
      <w:r w:rsidR="004537BC">
        <w:t xml:space="preserve"> roku</w:t>
      </w:r>
      <w:r w:rsidR="009002A6">
        <w:t xml:space="preserve"> wy</w:t>
      </w:r>
      <w:r w:rsidR="00AB5484">
        <w:t>niósł 3,2 tys. ton, tj. o 30,6</w:t>
      </w:r>
      <w:r w:rsidR="0073280B">
        <w:t>%</w:t>
      </w:r>
      <w:r w:rsidR="00AB5484">
        <w:t xml:space="preserve"> mniej</w:t>
      </w:r>
      <w:r w:rsidR="004537BC">
        <w:t xml:space="preserve"> niż w</w:t>
      </w:r>
      <w:r w:rsidR="00AB5484">
        <w:t xml:space="preserve"> maju</w:t>
      </w:r>
      <w:r w:rsidR="007F15F7">
        <w:t xml:space="preserve"> 2019</w:t>
      </w:r>
      <w:r w:rsidR="004537BC">
        <w:t xml:space="preserve"> roku</w:t>
      </w:r>
      <w:r w:rsidR="00C74353">
        <w:t>. Za 1 litr</w:t>
      </w:r>
      <w:r w:rsidR="0073280B">
        <w:t xml:space="preserve"> mleka</w:t>
      </w:r>
      <w:r w:rsidR="006967D0">
        <w:t xml:space="preserve"> w skup</w:t>
      </w:r>
      <w:r w:rsidR="00AB5484">
        <w:t>ie płacono 1,28</w:t>
      </w:r>
      <w:r w:rsidR="00D0388D">
        <w:t xml:space="preserve"> zł,</w:t>
      </w:r>
      <w:r w:rsidR="00AB5484">
        <w:t xml:space="preserve"> mniej o 3,8</w:t>
      </w:r>
      <w:r w:rsidR="00FA1BD3">
        <w:t>%</w:t>
      </w:r>
      <w:r w:rsidR="00F41772">
        <w:t xml:space="preserve"> w porównaniu z majem</w:t>
      </w:r>
      <w:r w:rsidR="007F15F7">
        <w:t xml:space="preserve"> 2019</w:t>
      </w:r>
      <w:r w:rsidR="004537BC">
        <w:t xml:space="preserve"> roku</w:t>
      </w:r>
      <w:r w:rsidR="000E7AB9">
        <w:t>.</w:t>
      </w:r>
    </w:p>
    <w:p w:rsidR="004F2907" w:rsidRDefault="004F2907" w:rsidP="004F2907">
      <w:pPr>
        <w:pStyle w:val="Akapitzlist"/>
        <w:ind w:left="928"/>
      </w:pPr>
    </w:p>
    <w:p w:rsidR="004F2907" w:rsidRPr="009F68BC" w:rsidRDefault="004F2907" w:rsidP="00AD19B6">
      <w:pPr>
        <w:pStyle w:val="Akapitzlist"/>
        <w:numPr>
          <w:ilvl w:val="0"/>
          <w:numId w:val="5"/>
        </w:numPr>
        <w:ind w:left="709"/>
        <w:rPr>
          <w:b/>
        </w:rPr>
      </w:pPr>
      <w:r w:rsidRPr="009F68BC">
        <w:rPr>
          <w:b/>
        </w:rPr>
        <w:t>Koniunktura gospodarcza</w:t>
      </w:r>
    </w:p>
    <w:p w:rsidR="004F2907" w:rsidRDefault="00060739" w:rsidP="00AD19B6">
      <w:pPr>
        <w:pStyle w:val="Akapitzlist"/>
        <w:ind w:left="709"/>
      </w:pPr>
      <w:r>
        <w:t>W czerwcu br. przedsiębiorcy mniej pesymistycznie oceniali koniunkturę gospodarczą niż w maju. Największy wzrost ocen odnotowano w zakwaterowaniu i gastronomii. Tylko w sekcji informacja i komunikacja odnotowano spadek ocen koniunktury.</w:t>
      </w:r>
    </w:p>
    <w:p w:rsidR="004C4FED" w:rsidRPr="009F68BC" w:rsidRDefault="00AD19B6" w:rsidP="00AD19B6">
      <w:pPr>
        <w:pStyle w:val="Akapitzlist"/>
        <w:numPr>
          <w:ilvl w:val="0"/>
          <w:numId w:val="5"/>
        </w:numPr>
        <w:ind w:left="709"/>
        <w:rPr>
          <w:b/>
        </w:rPr>
      </w:pPr>
      <w:r w:rsidRPr="00E74411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8F215E1" wp14:editId="2A3E4948">
                <wp:simplePos x="0" y="0"/>
                <wp:positionH relativeFrom="column">
                  <wp:posOffset>5172075</wp:posOffset>
                </wp:positionH>
                <wp:positionV relativeFrom="paragraph">
                  <wp:posOffset>3810</wp:posOffset>
                </wp:positionV>
                <wp:extent cx="1725295" cy="3927475"/>
                <wp:effectExtent l="0" t="0" r="0" b="0"/>
                <wp:wrapTight wrapText="bothSides">
                  <wp:wrapPolygon edited="0">
                    <wp:start x="715" y="0"/>
                    <wp:lineTo x="715" y="21478"/>
                    <wp:lineTo x="20749" y="21478"/>
                    <wp:lineTo x="20749" y="0"/>
                    <wp:lineTo x="71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92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9B6" w:rsidRPr="0057046E" w:rsidRDefault="00F83F24" w:rsidP="00AD19B6">
                            <w:pPr>
                              <w:pStyle w:val="tekstzboku"/>
                            </w:pPr>
                            <w:r>
                              <w:t>Z rejestru REGON w maju wykreślono 298 podmiotów, tj. o 10</w:t>
                            </w:r>
                            <w:r w:rsidR="00FA1BD3">
                              <w:t>,0</w:t>
                            </w:r>
                            <w:r>
                              <w:t>% więcej niż w kwietniu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15E1" id="_x0000_s1028" type="#_x0000_t202" style="position:absolute;left:0;text-align:left;margin-left:407.25pt;margin-top:.3pt;width:135.85pt;height:309.2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" filled="f" stroked="f">
                <v:textbox>
                  <w:txbxContent>
                    <w:p w:rsidR="00AD19B6" w:rsidRPr="0057046E" w:rsidRDefault="00F83F24" w:rsidP="00AD19B6">
                      <w:pPr>
                        <w:pStyle w:val="tekstzboku"/>
                      </w:pPr>
                      <w:r>
                        <w:t>Z rejestru REGON w maju wykreślono 298 podmiotów, tj. o 10</w:t>
                      </w:r>
                      <w:r w:rsidR="00FA1BD3">
                        <w:t>,0</w:t>
                      </w:r>
                      <w:bookmarkStart w:id="1" w:name="_GoBack"/>
                      <w:bookmarkEnd w:id="1"/>
                      <w:r>
                        <w:t>% więcej niż w kwietniu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4FED" w:rsidRPr="009F68BC">
        <w:rPr>
          <w:b/>
        </w:rPr>
        <w:t>Podmioty gospodarki narodowej</w:t>
      </w:r>
    </w:p>
    <w:p w:rsidR="004C4FED" w:rsidRDefault="004C4FED" w:rsidP="00AD19B6">
      <w:pPr>
        <w:pStyle w:val="Akapitzlist"/>
        <w:ind w:left="709"/>
      </w:pPr>
      <w:r>
        <w:t xml:space="preserve">Na koniec maja w rejestrze REGON wpisanych było na Podkarpaciu 183,0 tys. podmiotów gospodarki narodowej (o 2,7% więcej niż rok wcześniej i 0,4% więcej niż na koniec kwietnia). </w:t>
      </w:r>
      <w:r w:rsidR="00220F8E">
        <w:t xml:space="preserve">W maju wpisano do rejestru REGON </w:t>
      </w:r>
      <w:r w:rsidR="009F68BC">
        <w:t>989 nowych podmiotów, (o</w:t>
      </w:r>
      <w:r w:rsidR="00412D83">
        <w:t> </w:t>
      </w:r>
      <w:r w:rsidR="009F68BC">
        <w:t>63,5% więcej niż miesiąc wcześniej), w tym 858 podmiotów to osoby fizyczne prowadzące działalność gospodarczą</w:t>
      </w:r>
      <w:r w:rsidR="004559C2">
        <w:t xml:space="preserve"> </w:t>
      </w:r>
      <w:r w:rsidR="009F68BC">
        <w:t xml:space="preserve">(o 79,5% więcej niż w kwietniu).  </w:t>
      </w:r>
    </w:p>
    <w:p w:rsidR="00060739" w:rsidRDefault="00060739" w:rsidP="004F2907">
      <w:pPr>
        <w:pStyle w:val="Akapitzlist"/>
        <w:ind w:left="928"/>
      </w:pPr>
    </w:p>
    <w:p w:rsidR="004F2907" w:rsidRDefault="004F2907" w:rsidP="004F2907"/>
    <w:p w:rsidR="004F2907" w:rsidRDefault="004F2907" w:rsidP="0073280B">
      <w:pPr>
        <w:pStyle w:val="Akapitzlist"/>
      </w:pPr>
    </w:p>
    <w:p w:rsidR="008611E8" w:rsidRDefault="008611E8" w:rsidP="0073280B">
      <w:pPr>
        <w:pStyle w:val="Akapitzlist"/>
      </w:pPr>
    </w:p>
    <w:p w:rsidR="008611E8" w:rsidRPr="00E42616" w:rsidRDefault="008611E8" w:rsidP="00E42616">
      <w:pPr>
        <w:pStyle w:val="Akapitzlist"/>
        <w:rPr>
          <w:b/>
        </w:rPr>
      </w:pPr>
    </w:p>
    <w:p w:rsidR="006A656B" w:rsidRPr="00FD4896" w:rsidRDefault="000819BE" w:rsidP="00FD4896">
      <w:pPr>
        <w:rPr>
          <w:b/>
        </w:rPr>
      </w:pPr>
      <w:r w:rsidRPr="00E744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6A208506" wp14:editId="7C9C313C">
                <wp:simplePos x="0" y="0"/>
                <wp:positionH relativeFrom="rightMargin">
                  <wp:posOffset>47625</wp:posOffset>
                </wp:positionH>
                <wp:positionV relativeFrom="paragraph">
                  <wp:posOffset>0</wp:posOffset>
                </wp:positionV>
                <wp:extent cx="1725295" cy="1343025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9BE" w:rsidRDefault="000819BE" w:rsidP="000819BE">
                            <w:pPr>
                              <w:pStyle w:val="tekstzboku"/>
                              <w:spacing w:line="80" w:lineRule="exact"/>
                            </w:pPr>
                          </w:p>
                          <w:p w:rsidR="000819BE" w:rsidRDefault="000819BE" w:rsidP="000819BE">
                            <w:pPr>
                              <w:pStyle w:val="tekstzboku"/>
                            </w:pPr>
                          </w:p>
                          <w:p w:rsidR="000819BE" w:rsidRDefault="000819BE" w:rsidP="000819BE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8506" id="_x0000_s1028" type="#_x0000_t202" style="position:absolute;margin-left:3.75pt;margin-top:0;width:135.85pt;height:105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" filled="f" stroked="f">
                <v:textbox>
                  <w:txbxContent>
                    <w:p w:rsidR="000819BE" w:rsidRDefault="000819BE" w:rsidP="000819BE">
                      <w:pPr>
                        <w:pStyle w:val="tekstzboku"/>
                        <w:spacing w:line="80" w:lineRule="exact"/>
                      </w:pPr>
                    </w:p>
                    <w:p w:rsidR="000819BE" w:rsidRDefault="000819BE" w:rsidP="000819BE">
                      <w:pPr>
                        <w:pStyle w:val="tekstzboku"/>
                      </w:pPr>
                    </w:p>
                    <w:p w:rsidR="000819BE" w:rsidRDefault="000819BE" w:rsidP="000819BE">
                      <w:pPr>
                        <w:pStyle w:val="tekstzboku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35CB0" w:rsidRPr="00894478" w:rsidRDefault="00635CB0" w:rsidP="00BA4E5B"/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221847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221847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412D83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412D83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412D83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headerReference w:type="even" r:id="rId21"/>
      <w:footerReference w:type="default" r:id="rId22"/>
      <w:headerReference w:type="first" r:id="rId23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928" w:rsidRDefault="00CF3928" w:rsidP="000662E2">
      <w:pPr>
        <w:spacing w:after="0" w:line="240" w:lineRule="auto"/>
      </w:pPr>
      <w:r>
        <w:separator/>
      </w:r>
    </w:p>
  </w:endnote>
  <w:endnote w:type="continuationSeparator" w:id="0">
    <w:p w:rsidR="00CF3928" w:rsidRDefault="00CF39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D5F6196-A915-461B-AAAA-1F2540FBE6DD}"/>
    <w:embedBold r:id="rId2" w:fontKey="{C930DC40-BC51-4F46-9C50-D117AB38CAB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88C10E3-0D7A-4BEB-8B27-22FF691C36EB}"/>
    <w:embedBold r:id="rId4" w:fontKey="{B1F61E53-2042-4E9E-B886-AEA69BEC9F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919A18E-24BD-4630-8B48-4C44C1FCEB6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592DE33-5055-4B84-9F61-9421CD403173}"/>
    <w:embedItalic r:id="rId7" w:fontKey="{67CFC0BD-8994-4C4C-8FE7-3292565646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5606AE1-DA5A-4A06-9AEF-E4375721D3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D884E07-D594-49F8-BF42-234998D7CB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928" w:rsidRDefault="00CF3928" w:rsidP="000662E2">
      <w:pPr>
        <w:spacing w:after="0" w:line="240" w:lineRule="auto"/>
      </w:pPr>
      <w:r>
        <w:separator/>
      </w:r>
    </w:p>
  </w:footnote>
  <w:footnote w:type="continuationSeparator" w:id="0">
    <w:p w:rsidR="00CF3928" w:rsidRDefault="00CF392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9BE" w:rsidRDefault="000819B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D1933C2" wp14:editId="2AE3817B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15645" id="Prostokąt 5" o:spid="_x0000_s1026" style="position:absolute;margin-left:96.2pt;margin-top:-8.3pt;width:147.4pt;height:1803.5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2C6852">
      <w:rPr>
        <w:noProof/>
        <w:lang w:eastAsia="pl-PL"/>
      </w:rPr>
      <w:drawing>
        <wp:inline distT="0" distB="0" distL="0" distR="0">
          <wp:extent cx="2104138" cy="900000"/>
          <wp:effectExtent l="0" t="0" r="0" b="0"/>
          <wp:docPr id="6" name="Obraz 6" descr="C:\Users\Tomczykm\AppData\Local\Microsoft\Windows\Temporary Internet Files\Content.Word\Logo US w Rrzeszowie wersj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omczykm\AppData\Local\Microsoft\Windows\Temporary Internet Files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4138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412D83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30.06</w:t>
                          </w:r>
                          <w:r w:rsidR="00863764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3B4EA3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6377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412D83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30.06</w:t>
                    </w:r>
                    <w:r w:rsidR="00863764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3B4EA3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6377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323EC"/>
    <w:multiLevelType w:val="hybridMultilevel"/>
    <w:tmpl w:val="6FB28580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709F"/>
    <w:rsid w:val="00007D12"/>
    <w:rsid w:val="000108B8"/>
    <w:rsid w:val="00014C5B"/>
    <w:rsid w:val="000152F5"/>
    <w:rsid w:val="00015D87"/>
    <w:rsid w:val="0001618D"/>
    <w:rsid w:val="0001698F"/>
    <w:rsid w:val="000245A8"/>
    <w:rsid w:val="0003332F"/>
    <w:rsid w:val="000351BA"/>
    <w:rsid w:val="00037B13"/>
    <w:rsid w:val="000407E1"/>
    <w:rsid w:val="000407E2"/>
    <w:rsid w:val="0004582E"/>
    <w:rsid w:val="00046121"/>
    <w:rsid w:val="00046F29"/>
    <w:rsid w:val="00047083"/>
    <w:rsid w:val="000470AA"/>
    <w:rsid w:val="000506F4"/>
    <w:rsid w:val="00051915"/>
    <w:rsid w:val="00051F28"/>
    <w:rsid w:val="00053D7E"/>
    <w:rsid w:val="00057CA1"/>
    <w:rsid w:val="00060739"/>
    <w:rsid w:val="00061062"/>
    <w:rsid w:val="00061732"/>
    <w:rsid w:val="000662E2"/>
    <w:rsid w:val="0006659A"/>
    <w:rsid w:val="00066883"/>
    <w:rsid w:val="00074108"/>
    <w:rsid w:val="00074DD8"/>
    <w:rsid w:val="00075F53"/>
    <w:rsid w:val="000806F7"/>
    <w:rsid w:val="000819BE"/>
    <w:rsid w:val="00090035"/>
    <w:rsid w:val="0009059F"/>
    <w:rsid w:val="00091382"/>
    <w:rsid w:val="00092C0E"/>
    <w:rsid w:val="00095CCC"/>
    <w:rsid w:val="00097840"/>
    <w:rsid w:val="000A6AF3"/>
    <w:rsid w:val="000A7DCE"/>
    <w:rsid w:val="000B0727"/>
    <w:rsid w:val="000B30EC"/>
    <w:rsid w:val="000B7223"/>
    <w:rsid w:val="000C0A3C"/>
    <w:rsid w:val="000C135D"/>
    <w:rsid w:val="000C37D5"/>
    <w:rsid w:val="000C51BA"/>
    <w:rsid w:val="000C5847"/>
    <w:rsid w:val="000C6D94"/>
    <w:rsid w:val="000C7320"/>
    <w:rsid w:val="000D1D43"/>
    <w:rsid w:val="000D225C"/>
    <w:rsid w:val="000D24CC"/>
    <w:rsid w:val="000D2A5C"/>
    <w:rsid w:val="000D7222"/>
    <w:rsid w:val="000D7C71"/>
    <w:rsid w:val="000E0918"/>
    <w:rsid w:val="000E4D82"/>
    <w:rsid w:val="000E61D0"/>
    <w:rsid w:val="000E7AB9"/>
    <w:rsid w:val="000F5FC3"/>
    <w:rsid w:val="000F6BEC"/>
    <w:rsid w:val="001006C4"/>
    <w:rsid w:val="001011C3"/>
    <w:rsid w:val="0010358B"/>
    <w:rsid w:val="00105DA7"/>
    <w:rsid w:val="00106B48"/>
    <w:rsid w:val="00110D87"/>
    <w:rsid w:val="00114DB9"/>
    <w:rsid w:val="00115064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180B"/>
    <w:rsid w:val="00162325"/>
    <w:rsid w:val="00164787"/>
    <w:rsid w:val="001679EE"/>
    <w:rsid w:val="00171A4E"/>
    <w:rsid w:val="001821EB"/>
    <w:rsid w:val="001877B9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0F6"/>
    <w:rsid w:val="001D08FA"/>
    <w:rsid w:val="001D15CA"/>
    <w:rsid w:val="001D1DB4"/>
    <w:rsid w:val="001D7A9C"/>
    <w:rsid w:val="001E0AD4"/>
    <w:rsid w:val="001E0C07"/>
    <w:rsid w:val="001F7720"/>
    <w:rsid w:val="00201415"/>
    <w:rsid w:val="00202071"/>
    <w:rsid w:val="00202CFA"/>
    <w:rsid w:val="00205214"/>
    <w:rsid w:val="002108E5"/>
    <w:rsid w:val="00210F0E"/>
    <w:rsid w:val="002130E2"/>
    <w:rsid w:val="00214F69"/>
    <w:rsid w:val="00215A3A"/>
    <w:rsid w:val="00215FD0"/>
    <w:rsid w:val="00220F8E"/>
    <w:rsid w:val="00221847"/>
    <w:rsid w:val="00221AFF"/>
    <w:rsid w:val="00222C54"/>
    <w:rsid w:val="00222CE8"/>
    <w:rsid w:val="00223C38"/>
    <w:rsid w:val="0022716E"/>
    <w:rsid w:val="00231A26"/>
    <w:rsid w:val="00235CBE"/>
    <w:rsid w:val="0023731D"/>
    <w:rsid w:val="00243AAB"/>
    <w:rsid w:val="00245478"/>
    <w:rsid w:val="002467E9"/>
    <w:rsid w:val="0025251D"/>
    <w:rsid w:val="00252614"/>
    <w:rsid w:val="002568CD"/>
    <w:rsid w:val="002574F9"/>
    <w:rsid w:val="002578E2"/>
    <w:rsid w:val="002578FB"/>
    <w:rsid w:val="00262B61"/>
    <w:rsid w:val="002649DE"/>
    <w:rsid w:val="00264B55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3286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C6852"/>
    <w:rsid w:val="002D0620"/>
    <w:rsid w:val="002D0F65"/>
    <w:rsid w:val="002D2BFB"/>
    <w:rsid w:val="002D3BC9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6E94"/>
    <w:rsid w:val="002E71B6"/>
    <w:rsid w:val="002F7373"/>
    <w:rsid w:val="002F77C8"/>
    <w:rsid w:val="00303025"/>
    <w:rsid w:val="00304F22"/>
    <w:rsid w:val="003063B8"/>
    <w:rsid w:val="00306471"/>
    <w:rsid w:val="00306C7C"/>
    <w:rsid w:val="00307EDF"/>
    <w:rsid w:val="003119AA"/>
    <w:rsid w:val="00312175"/>
    <w:rsid w:val="00312A6F"/>
    <w:rsid w:val="00312BE9"/>
    <w:rsid w:val="00313D1A"/>
    <w:rsid w:val="00322EDD"/>
    <w:rsid w:val="0032341E"/>
    <w:rsid w:val="00324360"/>
    <w:rsid w:val="0032675C"/>
    <w:rsid w:val="0032684C"/>
    <w:rsid w:val="003268F3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3A46"/>
    <w:rsid w:val="003441C6"/>
    <w:rsid w:val="00347D72"/>
    <w:rsid w:val="00350792"/>
    <w:rsid w:val="0035620F"/>
    <w:rsid w:val="00356CEA"/>
    <w:rsid w:val="00357611"/>
    <w:rsid w:val="00360EF8"/>
    <w:rsid w:val="0036388F"/>
    <w:rsid w:val="0036407C"/>
    <w:rsid w:val="0036697D"/>
    <w:rsid w:val="00366E00"/>
    <w:rsid w:val="00367237"/>
    <w:rsid w:val="00367758"/>
    <w:rsid w:val="00367BDD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154E"/>
    <w:rsid w:val="003843DB"/>
    <w:rsid w:val="00391413"/>
    <w:rsid w:val="00393761"/>
    <w:rsid w:val="003975FF"/>
    <w:rsid w:val="00397D18"/>
    <w:rsid w:val="003A1990"/>
    <w:rsid w:val="003A1B36"/>
    <w:rsid w:val="003A40C8"/>
    <w:rsid w:val="003B1454"/>
    <w:rsid w:val="003B18B6"/>
    <w:rsid w:val="003B227A"/>
    <w:rsid w:val="003B4ADA"/>
    <w:rsid w:val="003B4EA3"/>
    <w:rsid w:val="003B5C43"/>
    <w:rsid w:val="003B6C0C"/>
    <w:rsid w:val="003B6E81"/>
    <w:rsid w:val="003C064E"/>
    <w:rsid w:val="003C09D6"/>
    <w:rsid w:val="003C3D5D"/>
    <w:rsid w:val="003C40B8"/>
    <w:rsid w:val="003C59E0"/>
    <w:rsid w:val="003C6C8D"/>
    <w:rsid w:val="003D2C78"/>
    <w:rsid w:val="003D4F95"/>
    <w:rsid w:val="003D5EE2"/>
    <w:rsid w:val="003D5F42"/>
    <w:rsid w:val="003D60A9"/>
    <w:rsid w:val="003E0337"/>
    <w:rsid w:val="003E2A5D"/>
    <w:rsid w:val="003E2ADF"/>
    <w:rsid w:val="003E3251"/>
    <w:rsid w:val="003E3C29"/>
    <w:rsid w:val="003F0DB6"/>
    <w:rsid w:val="003F30CA"/>
    <w:rsid w:val="003F4C97"/>
    <w:rsid w:val="003F7FE6"/>
    <w:rsid w:val="00400193"/>
    <w:rsid w:val="004013D8"/>
    <w:rsid w:val="0040265A"/>
    <w:rsid w:val="00403B5A"/>
    <w:rsid w:val="0040479B"/>
    <w:rsid w:val="00405C72"/>
    <w:rsid w:val="00412D83"/>
    <w:rsid w:val="00413342"/>
    <w:rsid w:val="00415D67"/>
    <w:rsid w:val="0041620B"/>
    <w:rsid w:val="00417923"/>
    <w:rsid w:val="004212E7"/>
    <w:rsid w:val="0042446D"/>
    <w:rsid w:val="00427BF8"/>
    <w:rsid w:val="00431C02"/>
    <w:rsid w:val="00434132"/>
    <w:rsid w:val="00437395"/>
    <w:rsid w:val="004416BA"/>
    <w:rsid w:val="00442DA1"/>
    <w:rsid w:val="00445047"/>
    <w:rsid w:val="00446CE1"/>
    <w:rsid w:val="00453053"/>
    <w:rsid w:val="00453356"/>
    <w:rsid w:val="004537BC"/>
    <w:rsid w:val="004559C2"/>
    <w:rsid w:val="004602DC"/>
    <w:rsid w:val="004603B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989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4FED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2907"/>
    <w:rsid w:val="004F63FC"/>
    <w:rsid w:val="004F67A1"/>
    <w:rsid w:val="0050383D"/>
    <w:rsid w:val="00505A92"/>
    <w:rsid w:val="0051067B"/>
    <w:rsid w:val="0052039D"/>
    <w:rsid w:val="005203F1"/>
    <w:rsid w:val="00521262"/>
    <w:rsid w:val="00521BC3"/>
    <w:rsid w:val="005258A5"/>
    <w:rsid w:val="00525FC6"/>
    <w:rsid w:val="0053309C"/>
    <w:rsid w:val="00533335"/>
    <w:rsid w:val="00533632"/>
    <w:rsid w:val="00537226"/>
    <w:rsid w:val="005412AF"/>
    <w:rsid w:val="00541E6E"/>
    <w:rsid w:val="0054251F"/>
    <w:rsid w:val="0054530F"/>
    <w:rsid w:val="00547396"/>
    <w:rsid w:val="00547DFF"/>
    <w:rsid w:val="005512C2"/>
    <w:rsid w:val="005520D8"/>
    <w:rsid w:val="00555274"/>
    <w:rsid w:val="005561A0"/>
    <w:rsid w:val="0055652F"/>
    <w:rsid w:val="00556CF1"/>
    <w:rsid w:val="00560101"/>
    <w:rsid w:val="005619F2"/>
    <w:rsid w:val="00561E53"/>
    <w:rsid w:val="00565560"/>
    <w:rsid w:val="005655BD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412E7"/>
    <w:rsid w:val="00652266"/>
    <w:rsid w:val="00654417"/>
    <w:rsid w:val="0065579D"/>
    <w:rsid w:val="006570B9"/>
    <w:rsid w:val="00664AD0"/>
    <w:rsid w:val="006653AA"/>
    <w:rsid w:val="006658C7"/>
    <w:rsid w:val="0066639F"/>
    <w:rsid w:val="006673CA"/>
    <w:rsid w:val="00667430"/>
    <w:rsid w:val="0067003E"/>
    <w:rsid w:val="006724B5"/>
    <w:rsid w:val="00673C26"/>
    <w:rsid w:val="006812AF"/>
    <w:rsid w:val="0068327D"/>
    <w:rsid w:val="00683467"/>
    <w:rsid w:val="00686469"/>
    <w:rsid w:val="00692765"/>
    <w:rsid w:val="006946C3"/>
    <w:rsid w:val="00694AF0"/>
    <w:rsid w:val="006967D0"/>
    <w:rsid w:val="00696E56"/>
    <w:rsid w:val="006A0CB8"/>
    <w:rsid w:val="006A2FA2"/>
    <w:rsid w:val="006A4686"/>
    <w:rsid w:val="006A656B"/>
    <w:rsid w:val="006A6C93"/>
    <w:rsid w:val="006A7290"/>
    <w:rsid w:val="006A7E53"/>
    <w:rsid w:val="006A7F89"/>
    <w:rsid w:val="006B00B0"/>
    <w:rsid w:val="006B0E9E"/>
    <w:rsid w:val="006B5AE4"/>
    <w:rsid w:val="006C48C4"/>
    <w:rsid w:val="006D1507"/>
    <w:rsid w:val="006D3159"/>
    <w:rsid w:val="006D3A37"/>
    <w:rsid w:val="006D4054"/>
    <w:rsid w:val="006E02EC"/>
    <w:rsid w:val="006E0A3D"/>
    <w:rsid w:val="006E1B6F"/>
    <w:rsid w:val="006E7DBC"/>
    <w:rsid w:val="006F1263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280B"/>
    <w:rsid w:val="00733854"/>
    <w:rsid w:val="00735F15"/>
    <w:rsid w:val="007416BF"/>
    <w:rsid w:val="00742FE5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0514"/>
    <w:rsid w:val="007D1D1B"/>
    <w:rsid w:val="007D3319"/>
    <w:rsid w:val="007D335D"/>
    <w:rsid w:val="007E3314"/>
    <w:rsid w:val="007E3486"/>
    <w:rsid w:val="007E4827"/>
    <w:rsid w:val="007E4B03"/>
    <w:rsid w:val="007F15F7"/>
    <w:rsid w:val="007F2122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7B73"/>
    <w:rsid w:val="00825DC2"/>
    <w:rsid w:val="00827BB1"/>
    <w:rsid w:val="00834AD3"/>
    <w:rsid w:val="00835509"/>
    <w:rsid w:val="008355AE"/>
    <w:rsid w:val="00843795"/>
    <w:rsid w:val="00847F0F"/>
    <w:rsid w:val="00852448"/>
    <w:rsid w:val="00852646"/>
    <w:rsid w:val="008549E3"/>
    <w:rsid w:val="008550E4"/>
    <w:rsid w:val="00856B0C"/>
    <w:rsid w:val="008611E8"/>
    <w:rsid w:val="0086140C"/>
    <w:rsid w:val="00862D49"/>
    <w:rsid w:val="00863764"/>
    <w:rsid w:val="00863EE8"/>
    <w:rsid w:val="0086470E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38C4"/>
    <w:rsid w:val="00886332"/>
    <w:rsid w:val="008871DC"/>
    <w:rsid w:val="008879E9"/>
    <w:rsid w:val="00887F98"/>
    <w:rsid w:val="008920F0"/>
    <w:rsid w:val="00894478"/>
    <w:rsid w:val="00894F98"/>
    <w:rsid w:val="00896C50"/>
    <w:rsid w:val="008A26D9"/>
    <w:rsid w:val="008A4860"/>
    <w:rsid w:val="008A4949"/>
    <w:rsid w:val="008A4DB2"/>
    <w:rsid w:val="008A6FDE"/>
    <w:rsid w:val="008A77B8"/>
    <w:rsid w:val="008A78BE"/>
    <w:rsid w:val="008B1BBA"/>
    <w:rsid w:val="008B2173"/>
    <w:rsid w:val="008B22E4"/>
    <w:rsid w:val="008B4B15"/>
    <w:rsid w:val="008B500C"/>
    <w:rsid w:val="008B5ABE"/>
    <w:rsid w:val="008B7BA9"/>
    <w:rsid w:val="008C0C29"/>
    <w:rsid w:val="008C3EB2"/>
    <w:rsid w:val="008D1BE4"/>
    <w:rsid w:val="008D3D32"/>
    <w:rsid w:val="008E1F49"/>
    <w:rsid w:val="008F3638"/>
    <w:rsid w:val="008F4441"/>
    <w:rsid w:val="008F65CD"/>
    <w:rsid w:val="008F6F31"/>
    <w:rsid w:val="008F74DF"/>
    <w:rsid w:val="009002A6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1497F"/>
    <w:rsid w:val="0091664D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380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90FD6"/>
    <w:rsid w:val="00991577"/>
    <w:rsid w:val="00991BAC"/>
    <w:rsid w:val="00994BD1"/>
    <w:rsid w:val="009A6EA0"/>
    <w:rsid w:val="009B1AF1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2E91"/>
    <w:rsid w:val="009E3FAE"/>
    <w:rsid w:val="009E4ECF"/>
    <w:rsid w:val="009F097B"/>
    <w:rsid w:val="009F3D6F"/>
    <w:rsid w:val="009F3EEE"/>
    <w:rsid w:val="009F68BC"/>
    <w:rsid w:val="00A026D1"/>
    <w:rsid w:val="00A04806"/>
    <w:rsid w:val="00A139F5"/>
    <w:rsid w:val="00A13B8D"/>
    <w:rsid w:val="00A2343B"/>
    <w:rsid w:val="00A239ED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24C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2814"/>
    <w:rsid w:val="00A73AAF"/>
    <w:rsid w:val="00A810F9"/>
    <w:rsid w:val="00A82BC7"/>
    <w:rsid w:val="00A84746"/>
    <w:rsid w:val="00A856C9"/>
    <w:rsid w:val="00A86ECC"/>
    <w:rsid w:val="00A86FCC"/>
    <w:rsid w:val="00A87DC6"/>
    <w:rsid w:val="00A94BE0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5484"/>
    <w:rsid w:val="00AB6D25"/>
    <w:rsid w:val="00AB6E52"/>
    <w:rsid w:val="00AB7824"/>
    <w:rsid w:val="00AC3851"/>
    <w:rsid w:val="00AC46D5"/>
    <w:rsid w:val="00AC75B4"/>
    <w:rsid w:val="00AC76B3"/>
    <w:rsid w:val="00AD19B6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234A"/>
    <w:rsid w:val="00B057E0"/>
    <w:rsid w:val="00B059A3"/>
    <w:rsid w:val="00B1041C"/>
    <w:rsid w:val="00B115FA"/>
    <w:rsid w:val="00B11B69"/>
    <w:rsid w:val="00B1224D"/>
    <w:rsid w:val="00B14952"/>
    <w:rsid w:val="00B16D70"/>
    <w:rsid w:val="00B21319"/>
    <w:rsid w:val="00B238B8"/>
    <w:rsid w:val="00B278E7"/>
    <w:rsid w:val="00B31E5A"/>
    <w:rsid w:val="00B42961"/>
    <w:rsid w:val="00B446F2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A1B34"/>
    <w:rsid w:val="00BA25E0"/>
    <w:rsid w:val="00BA2BA1"/>
    <w:rsid w:val="00BA3562"/>
    <w:rsid w:val="00BA4E5B"/>
    <w:rsid w:val="00BA619E"/>
    <w:rsid w:val="00BB4375"/>
    <w:rsid w:val="00BB4F09"/>
    <w:rsid w:val="00BB5884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5714"/>
    <w:rsid w:val="00BF7E92"/>
    <w:rsid w:val="00C000B6"/>
    <w:rsid w:val="00C030DE"/>
    <w:rsid w:val="00C07C9B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250B"/>
    <w:rsid w:val="00C7346B"/>
    <w:rsid w:val="00C74353"/>
    <w:rsid w:val="00C77C0E"/>
    <w:rsid w:val="00C81B2F"/>
    <w:rsid w:val="00C8241B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388D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5434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1A6"/>
    <w:rsid w:val="00DA6274"/>
    <w:rsid w:val="00DA7C1C"/>
    <w:rsid w:val="00DB0351"/>
    <w:rsid w:val="00DB147A"/>
    <w:rsid w:val="00DB1B7A"/>
    <w:rsid w:val="00DB35DD"/>
    <w:rsid w:val="00DC09CD"/>
    <w:rsid w:val="00DC129B"/>
    <w:rsid w:val="00DC52F3"/>
    <w:rsid w:val="00DC6708"/>
    <w:rsid w:val="00DD1C3B"/>
    <w:rsid w:val="00DD7E39"/>
    <w:rsid w:val="00DE0FAD"/>
    <w:rsid w:val="00DE1F81"/>
    <w:rsid w:val="00DE2A22"/>
    <w:rsid w:val="00DE4B2E"/>
    <w:rsid w:val="00DE5787"/>
    <w:rsid w:val="00E01436"/>
    <w:rsid w:val="00E045BD"/>
    <w:rsid w:val="00E05B99"/>
    <w:rsid w:val="00E13351"/>
    <w:rsid w:val="00E1533E"/>
    <w:rsid w:val="00E15760"/>
    <w:rsid w:val="00E1683D"/>
    <w:rsid w:val="00E17B77"/>
    <w:rsid w:val="00E23337"/>
    <w:rsid w:val="00E259EA"/>
    <w:rsid w:val="00E3134E"/>
    <w:rsid w:val="00E32061"/>
    <w:rsid w:val="00E322A9"/>
    <w:rsid w:val="00E338C3"/>
    <w:rsid w:val="00E36D17"/>
    <w:rsid w:val="00E3762B"/>
    <w:rsid w:val="00E42616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421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411C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28A5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1772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802BE"/>
    <w:rsid w:val="00F80E93"/>
    <w:rsid w:val="00F814BE"/>
    <w:rsid w:val="00F8321D"/>
    <w:rsid w:val="00F83F24"/>
    <w:rsid w:val="00F859E0"/>
    <w:rsid w:val="00F86024"/>
    <w:rsid w:val="00F8611A"/>
    <w:rsid w:val="00F861FE"/>
    <w:rsid w:val="00F878EB"/>
    <w:rsid w:val="00F878F9"/>
    <w:rsid w:val="00F911C4"/>
    <w:rsid w:val="00F94346"/>
    <w:rsid w:val="00F94C97"/>
    <w:rsid w:val="00F95CC6"/>
    <w:rsid w:val="00FA1BD3"/>
    <w:rsid w:val="00FA3B77"/>
    <w:rsid w:val="00FA4468"/>
    <w:rsid w:val="00FA478F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4896"/>
    <w:rsid w:val="00FD5EA7"/>
    <w:rsid w:val="00FE0B6C"/>
    <w:rsid w:val="00FE15B6"/>
    <w:rsid w:val="00FE180C"/>
    <w:rsid w:val="00FE3FF2"/>
    <w:rsid w:val="00FE407E"/>
    <w:rsid w:val="00FE4927"/>
    <w:rsid w:val="00FE4C2A"/>
    <w:rsid w:val="00FE5647"/>
    <w:rsid w:val="00FE5A2E"/>
    <w:rsid w:val="00FE7A2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30d47203-49ec-4c8c-a442-62231931aabb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FB31A34-64FE-4DB7-B606-9A00B3303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602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Tomczyk Marek</cp:lastModifiedBy>
  <cp:revision>9</cp:revision>
  <cp:lastPrinted>2020-06-30T09:01:00Z</cp:lastPrinted>
  <dcterms:created xsi:type="dcterms:W3CDTF">2020-06-29T08:29:00Z</dcterms:created>
  <dcterms:modified xsi:type="dcterms:W3CDTF">2020-06-30T10:38:00Z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